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BodyText"/>
        <w:ind w:left="-2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27.9pt;height:107.05pt;mso-position-horizontal-relative:char;mso-position-vertical-relative:line" coordorigin="0,0" coordsize="8558,2141">
            <v:shape style="position:absolute;left:0;top:0;width:8558;height:2141" coordorigin="0,0" coordsize="8558,2141" path="m7988,2141l0,2141,0,0,7988,0,8065,5,8139,20,8210,45,8276,78,8336,119,8391,167,8439,222,8480,282,8513,348,8537,418,8553,493,8558,570,8558,1571,8553,1648,8537,1723,8513,1793,8480,1859,8439,1919,8391,1974,8336,2022,8276,2063,8210,2096,8139,2121,8065,2136,7988,2141xe" filled="true" fillcolor="#a08593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75;top:342;width:3233;height:669" type="#_x0000_t202" filled="false" stroked="false">
              <v:textbox inset="0,0,0,0">
                <w:txbxContent>
                  <w:p>
                    <w:pPr>
                      <w:spacing w:line="623" w:lineRule="exact" w:before="0"/>
                      <w:ind w:left="0" w:right="0" w:firstLine="0"/>
                      <w:jc w:val="left"/>
                      <w:rPr>
                        <w:sz w:val="54"/>
                      </w:rPr>
                    </w:pPr>
                    <w:bookmarkStart w:name="Памятка по экстремизму для подростка, ко" w:id="1"/>
                    <w:bookmarkEnd w:id="1"/>
                    <w:r>
                      <w:rPr/>
                    </w:r>
                    <w:r>
                      <w:rPr>
                        <w:color w:val="FFFFFF"/>
                        <w:w w:val="150"/>
                        <w:sz w:val="54"/>
                      </w:rPr>
                      <w:t>Правила</w:t>
                    </w:r>
                  </w:p>
                </w:txbxContent>
              </v:textbox>
              <w10:wrap type="none"/>
            </v:shape>
            <v:shape style="position:absolute;left:4746;top:342;width:2315;height:669" type="#_x0000_t202" filled="false" stroked="false">
              <v:textbox inset="0,0,0,0">
                <w:txbxContent>
                  <w:p>
                    <w:pPr>
                      <w:spacing w:line="623" w:lineRule="exact" w:before="0"/>
                      <w:ind w:left="0" w:right="0" w:firstLine="0"/>
                      <w:jc w:val="left"/>
                      <w:rPr>
                        <w:sz w:val="54"/>
                      </w:rPr>
                    </w:pPr>
                    <w:r>
                      <w:rPr>
                        <w:color w:val="FFFFFF"/>
                        <w:w w:val="135"/>
                        <w:sz w:val="54"/>
                      </w:rPr>
                      <w:t>ТВОЕЙ</w:t>
                    </w:r>
                  </w:p>
                </w:txbxContent>
              </v:textbox>
              <w10:wrap type="none"/>
            </v:shape>
            <v:shape style="position:absolute;left:1294;top:1092;width:5527;height:669" type="#_x0000_t202" filled="false" stroked="false">
              <v:textbox inset="0,0,0,0">
                <w:txbxContent>
                  <w:p>
                    <w:pPr>
                      <w:spacing w:line="623" w:lineRule="exact" w:before="0"/>
                      <w:ind w:left="0" w:right="0" w:firstLine="0"/>
                      <w:jc w:val="left"/>
                      <w:rPr>
                        <w:sz w:val="54"/>
                      </w:rPr>
                    </w:pPr>
                    <w:r>
                      <w:rPr>
                        <w:color w:val="FFFFFF"/>
                        <w:w w:val="155"/>
                        <w:sz w:val="54"/>
                      </w:rPr>
                      <w:t>БезОпасности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Title"/>
      </w:pPr>
      <w:r>
        <w:rPr/>
        <w:pict>
          <v:group style="position:absolute;margin-left:437.205902pt;margin-top:-166.183884pt;width:162.8pt;height:71.25pt;mso-position-horizontal-relative:page;mso-position-vertical-relative:paragraph;z-index:15729152" coordorigin="8744,-3324" coordsize="3256,1425">
            <v:shape style="position:absolute;left:11385;top:-3175;width:615;height:660" type="#_x0000_t75" stroked="false">
              <v:imagedata r:id="rId5" o:title=""/>
            </v:shape>
            <v:shape style="position:absolute;left:10026;top:-3277;width:1515;height:870" type="#_x0000_t75" stroked="false">
              <v:imagedata r:id="rId6" o:title=""/>
            </v:shape>
            <v:shape style="position:absolute;left:8744;top:-3324;width:1680;height:1425" type="#_x0000_t75" stroked="false">
              <v:imagedata r:id="rId7" o:title=""/>
            </v:shape>
            <w10:wrap type="none"/>
          </v:group>
        </w:pict>
      </w:r>
      <w:r>
        <w:rPr>
          <w:color w:val="A66488"/>
          <w:w w:val="105"/>
        </w:rPr>
        <w:t>Дорогой</w:t>
      </w:r>
      <w:r>
        <w:rPr>
          <w:color w:val="A66488"/>
          <w:spacing w:val="37"/>
          <w:w w:val="105"/>
        </w:rPr>
        <w:t> </w:t>
      </w:r>
      <w:r>
        <w:rPr>
          <w:color w:val="A66488"/>
          <w:w w:val="105"/>
        </w:rPr>
        <w:t>друг!</w:t>
      </w:r>
    </w:p>
    <w:p>
      <w:pPr>
        <w:pStyle w:val="BodyText"/>
        <w:spacing w:line="280" w:lineRule="auto" w:before="282"/>
        <w:ind w:left="107" w:right="307"/>
        <w:jc w:val="both"/>
      </w:pPr>
      <w:r>
        <w:rPr>
          <w:w w:val="115"/>
        </w:rPr>
        <w:t>Взрослая</w:t>
      </w:r>
      <w:r>
        <w:rPr>
          <w:spacing w:val="98"/>
          <w:w w:val="115"/>
        </w:rPr>
        <w:t> </w:t>
      </w:r>
      <w:r>
        <w:rPr>
          <w:w w:val="115"/>
        </w:rPr>
        <w:t>жизнь</w:t>
      </w:r>
      <w:r>
        <w:rPr>
          <w:spacing w:val="98"/>
          <w:w w:val="115"/>
        </w:rPr>
        <w:t> </w:t>
      </w:r>
      <w:r>
        <w:rPr>
          <w:w w:val="115"/>
        </w:rPr>
        <w:t>содержит</w:t>
      </w:r>
      <w:r>
        <w:rPr>
          <w:spacing w:val="98"/>
          <w:w w:val="115"/>
        </w:rPr>
        <w:t> </w:t>
      </w:r>
      <w:r>
        <w:rPr>
          <w:w w:val="115"/>
        </w:rPr>
        <w:t>в</w:t>
      </w:r>
      <w:r>
        <w:rPr>
          <w:spacing w:val="98"/>
          <w:w w:val="115"/>
        </w:rPr>
        <w:t> </w:t>
      </w:r>
      <w:r>
        <w:rPr>
          <w:w w:val="115"/>
        </w:rPr>
        <w:t>себе</w:t>
      </w:r>
      <w:r>
        <w:rPr>
          <w:spacing w:val="98"/>
          <w:w w:val="115"/>
        </w:rPr>
        <w:t> </w:t>
      </w:r>
      <w:r>
        <w:rPr>
          <w:w w:val="115"/>
        </w:rPr>
        <w:t>много</w:t>
      </w:r>
      <w:r>
        <w:rPr>
          <w:spacing w:val="98"/>
          <w:w w:val="115"/>
        </w:rPr>
        <w:t> </w:t>
      </w:r>
      <w:r>
        <w:rPr>
          <w:w w:val="115"/>
        </w:rPr>
        <w:t>возможностей:</w:t>
      </w:r>
      <w:r>
        <w:rPr>
          <w:spacing w:val="98"/>
          <w:w w:val="115"/>
        </w:rPr>
        <w:t> </w:t>
      </w:r>
      <w:r>
        <w:rPr>
          <w:w w:val="115"/>
        </w:rPr>
        <w:t>выбор</w:t>
      </w:r>
      <w:r>
        <w:rPr>
          <w:spacing w:val="-102"/>
          <w:w w:val="115"/>
        </w:rPr>
        <w:t> </w:t>
      </w:r>
      <w:r>
        <w:rPr>
          <w:w w:val="115"/>
        </w:rPr>
        <w:t>профессии, интересная работа, создание семьи и много чего еще!</w:t>
      </w:r>
      <w:r>
        <w:rPr>
          <w:spacing w:val="1"/>
          <w:w w:val="115"/>
        </w:rPr>
        <w:t> </w:t>
      </w:r>
      <w:r>
        <w:rPr>
          <w:w w:val="115"/>
        </w:rPr>
        <w:t>Однако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она</w:t>
      </w:r>
      <w:r>
        <w:rPr>
          <w:spacing w:val="1"/>
          <w:w w:val="115"/>
        </w:rPr>
        <w:t> </w:t>
      </w:r>
      <w:r>
        <w:rPr>
          <w:w w:val="115"/>
        </w:rPr>
        <w:t>содержит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опасности,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"/>
          <w:w w:val="115"/>
        </w:rPr>
        <w:t> </w:t>
      </w:r>
      <w:r>
        <w:rPr>
          <w:w w:val="115"/>
        </w:rPr>
        <w:t>могут</w:t>
      </w:r>
      <w:r>
        <w:rPr>
          <w:spacing w:val="1"/>
          <w:w w:val="115"/>
        </w:rPr>
        <w:t> </w:t>
      </w:r>
      <w:r>
        <w:rPr>
          <w:w w:val="115"/>
        </w:rPr>
        <w:t>идти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-101"/>
          <w:w w:val="115"/>
        </w:rPr>
        <w:t> </w:t>
      </w:r>
      <w:r>
        <w:rPr>
          <w:w w:val="115"/>
        </w:rPr>
        <w:t>других людей.</w:t>
      </w:r>
      <w:r>
        <w:rPr>
          <w:spacing w:val="1"/>
          <w:w w:val="115"/>
        </w:rPr>
        <w:t> </w:t>
      </w:r>
      <w:r>
        <w:rPr>
          <w:w w:val="115"/>
        </w:rPr>
        <w:t>Необдуманные поступки могут изменить всю твою</w:t>
      </w:r>
      <w:r>
        <w:rPr>
          <w:spacing w:val="1"/>
          <w:w w:val="115"/>
        </w:rPr>
        <w:t> </w:t>
      </w:r>
      <w:r>
        <w:rPr>
          <w:w w:val="115"/>
        </w:rPr>
        <w:t>жизнь. Их последствия непредсказуемы, это могут действия против</w:t>
      </w:r>
      <w:r>
        <w:rPr>
          <w:spacing w:val="1"/>
          <w:w w:val="115"/>
        </w:rPr>
        <w:t> </w:t>
      </w:r>
      <w:r>
        <w:rPr>
          <w:w w:val="115"/>
        </w:rPr>
        <w:t>закона и других людей. А как следствие </w:t>
      </w:r>
      <w:r>
        <w:rPr>
          <w:w w:val="135"/>
        </w:rPr>
        <w:t>– </w:t>
      </w:r>
      <w:r>
        <w:rPr>
          <w:w w:val="115"/>
        </w:rPr>
        <w:t>судимость, что чревато</w:t>
      </w:r>
      <w:r>
        <w:rPr>
          <w:spacing w:val="1"/>
          <w:w w:val="115"/>
        </w:rPr>
        <w:t> </w:t>
      </w:r>
      <w:r>
        <w:rPr>
          <w:w w:val="115"/>
        </w:rPr>
        <w:t>ограничением</w:t>
      </w:r>
      <w:r>
        <w:rPr>
          <w:spacing w:val="1"/>
          <w:w w:val="115"/>
        </w:rPr>
        <w:t> </w:t>
      </w:r>
      <w:r>
        <w:rPr>
          <w:w w:val="115"/>
        </w:rPr>
        <w:t>свободы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возможностей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выборе</w:t>
      </w:r>
      <w:r>
        <w:rPr>
          <w:spacing w:val="1"/>
          <w:w w:val="115"/>
        </w:rPr>
        <w:t> </w:t>
      </w:r>
      <w:r>
        <w:rPr>
          <w:w w:val="115"/>
        </w:rPr>
        <w:t>места</w:t>
      </w:r>
      <w:r>
        <w:rPr>
          <w:spacing w:val="-101"/>
          <w:w w:val="115"/>
        </w:rPr>
        <w:t> </w:t>
      </w:r>
      <w:r>
        <w:rPr>
          <w:w w:val="115"/>
        </w:rPr>
        <w:t>учебы, работы и других сферах жизни. Участие в противоправной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подвергает</w:t>
      </w:r>
      <w:r>
        <w:rPr>
          <w:spacing w:val="1"/>
          <w:w w:val="115"/>
        </w:rPr>
        <w:t> </w:t>
      </w:r>
      <w:r>
        <w:rPr>
          <w:w w:val="115"/>
        </w:rPr>
        <w:t>твою</w:t>
      </w:r>
      <w:r>
        <w:rPr>
          <w:spacing w:val="1"/>
          <w:w w:val="115"/>
        </w:rPr>
        <w:t> </w:t>
      </w:r>
      <w:r>
        <w:rPr>
          <w:w w:val="115"/>
        </w:rPr>
        <w:t>жизнь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жизнь</w:t>
      </w:r>
      <w:r>
        <w:rPr>
          <w:spacing w:val="1"/>
          <w:w w:val="115"/>
        </w:rPr>
        <w:t> </w:t>
      </w:r>
      <w:r>
        <w:rPr>
          <w:w w:val="115"/>
        </w:rPr>
        <w:t>твоих</w:t>
      </w:r>
      <w:r>
        <w:rPr>
          <w:spacing w:val="1"/>
          <w:w w:val="115"/>
        </w:rPr>
        <w:t> </w:t>
      </w:r>
      <w:r>
        <w:rPr>
          <w:w w:val="115"/>
        </w:rPr>
        <w:t>близких</w:t>
      </w:r>
      <w:r>
        <w:rPr>
          <w:spacing w:val="1"/>
          <w:w w:val="115"/>
        </w:rPr>
        <w:t> </w:t>
      </w:r>
      <w:r>
        <w:rPr>
          <w:w w:val="115"/>
        </w:rPr>
        <w:t>неоправданному</w:t>
      </w:r>
      <w:r>
        <w:rPr>
          <w:spacing w:val="-21"/>
          <w:w w:val="115"/>
        </w:rPr>
        <w:t> </w:t>
      </w:r>
      <w:r>
        <w:rPr>
          <w:w w:val="115"/>
        </w:rPr>
        <w:t>риску.</w:t>
      </w:r>
    </w:p>
    <w:p>
      <w:pPr>
        <w:spacing w:before="160"/>
        <w:ind w:left="1221" w:right="1319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A66488"/>
          <w:sz w:val="36"/>
        </w:rPr>
        <w:t>КАКИЕ</w:t>
      </w:r>
      <w:r>
        <w:rPr>
          <w:rFonts w:ascii="Arial" w:hAnsi="Arial"/>
          <w:b/>
          <w:color w:val="A66488"/>
          <w:spacing w:val="-21"/>
          <w:sz w:val="36"/>
        </w:rPr>
        <w:t> </w:t>
      </w:r>
      <w:r>
        <w:rPr>
          <w:rFonts w:ascii="Arial" w:hAnsi="Arial"/>
          <w:b/>
          <w:color w:val="A66488"/>
          <w:sz w:val="36"/>
        </w:rPr>
        <w:t>ОПАСНОСТИ</w:t>
      </w:r>
      <w:r>
        <w:rPr>
          <w:rFonts w:ascii="Arial" w:hAnsi="Arial"/>
          <w:b/>
          <w:color w:val="A66488"/>
          <w:spacing w:val="-20"/>
          <w:sz w:val="36"/>
        </w:rPr>
        <w:t> </w:t>
      </w:r>
      <w:r>
        <w:rPr>
          <w:rFonts w:ascii="Arial" w:hAnsi="Arial"/>
          <w:b/>
          <w:color w:val="A66488"/>
          <w:sz w:val="36"/>
        </w:rPr>
        <w:t>ТЕБЯ</w:t>
      </w:r>
      <w:r>
        <w:rPr>
          <w:rFonts w:ascii="Arial" w:hAnsi="Arial"/>
          <w:b/>
          <w:color w:val="A66488"/>
          <w:spacing w:val="-20"/>
          <w:sz w:val="36"/>
        </w:rPr>
        <w:t> </w:t>
      </w:r>
      <w:r>
        <w:rPr>
          <w:rFonts w:ascii="Arial" w:hAnsi="Arial"/>
          <w:b/>
          <w:color w:val="A66488"/>
          <w:sz w:val="36"/>
        </w:rPr>
        <w:t>МОГУТ</w:t>
      </w:r>
      <w:r>
        <w:rPr>
          <w:rFonts w:ascii="Arial" w:hAnsi="Arial"/>
          <w:b/>
          <w:color w:val="A66488"/>
          <w:spacing w:val="-20"/>
          <w:sz w:val="36"/>
        </w:rPr>
        <w:t> </w:t>
      </w:r>
      <w:r>
        <w:rPr>
          <w:rFonts w:ascii="Arial" w:hAnsi="Arial"/>
          <w:b/>
          <w:color w:val="A66488"/>
          <w:sz w:val="36"/>
        </w:rPr>
        <w:t>ПОДСТЕРЕГАТЬ?</w:t>
      </w:r>
    </w:p>
    <w:p>
      <w:pPr>
        <w:pStyle w:val="BodyText"/>
        <w:spacing w:before="1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2000" w:h="30000"/>
          <w:pgMar w:top="0" w:bottom="0" w:left="200" w:right="0"/>
        </w:sectPr>
      </w:pPr>
    </w:p>
    <w:p>
      <w:pPr>
        <w:pStyle w:val="BodyText"/>
        <w:spacing w:before="82"/>
        <w:ind w:left="2296" w:right="38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266749</wp:posOffset>
            </wp:positionH>
            <wp:positionV relativeFrom="paragraph">
              <wp:posOffset>191708</wp:posOffset>
            </wp:positionV>
            <wp:extent cx="1228226" cy="1228226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26" cy="122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Экстремизм</w:t>
      </w:r>
    </w:p>
    <w:p>
      <w:pPr>
        <w:spacing w:line="283" w:lineRule="auto" w:before="53"/>
        <w:ind w:left="2382" w:right="38" w:firstLine="0"/>
        <w:jc w:val="center"/>
        <w:rPr>
          <w:sz w:val="24"/>
        </w:rPr>
      </w:pPr>
      <w:r>
        <w:rPr>
          <w:w w:val="115"/>
          <w:sz w:val="24"/>
        </w:rPr>
        <w:t>— это приверженность</w:t>
      </w:r>
      <w:r>
        <w:rPr>
          <w:spacing w:val="-82"/>
          <w:w w:val="115"/>
          <w:sz w:val="24"/>
        </w:rPr>
        <w:t> </w:t>
      </w:r>
      <w:r>
        <w:rPr>
          <w:w w:val="120"/>
          <w:sz w:val="24"/>
        </w:rPr>
        <w:t>людей</w:t>
      </w:r>
    </w:p>
    <w:p>
      <w:pPr>
        <w:spacing w:line="283" w:lineRule="auto" w:before="2"/>
        <w:ind w:left="2382" w:right="38" w:firstLine="0"/>
        <w:jc w:val="center"/>
        <w:rPr>
          <w:sz w:val="24"/>
        </w:rPr>
      </w:pPr>
      <w:r>
        <w:rPr>
          <w:w w:val="115"/>
          <w:sz w:val="24"/>
        </w:rPr>
        <w:t>к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радикальным</w:t>
      </w:r>
      <w:r>
        <w:rPr>
          <w:spacing w:val="-81"/>
          <w:w w:val="115"/>
          <w:sz w:val="24"/>
        </w:rPr>
        <w:t> </w:t>
      </w:r>
      <w:r>
        <w:rPr>
          <w:w w:val="115"/>
          <w:sz w:val="24"/>
        </w:rPr>
        <w:t>взглядам</w:t>
      </w:r>
    </w:p>
    <w:p>
      <w:pPr>
        <w:spacing w:line="283" w:lineRule="auto" w:before="2"/>
        <w:ind w:left="2382" w:right="38" w:firstLine="0"/>
        <w:jc w:val="center"/>
        <w:rPr>
          <w:sz w:val="24"/>
        </w:rPr>
      </w:pPr>
      <w:r>
        <w:rPr/>
        <w:pict>
          <v:group style="position:absolute;margin-left:133.731934pt;margin-top:40.193287pt;width:466.3pt;height:66.850pt;mso-position-horizontal-relative:page;mso-position-vertical-relative:paragraph;z-index:15731200" coordorigin="2675,804" coordsize="9326,1337">
            <v:shape style="position:absolute;left:2674;top:803;width:9326;height:1337" coordorigin="2675,804" coordsize="9326,1337" path="m12000,2141l3245,2141,3167,2136,3093,2120,3023,2096,2957,2063,2896,2022,2842,1974,2793,1919,2752,1859,2719,1793,2695,1722,2680,1648,2675,1571,2675,1374,2680,1297,2695,1222,2719,1152,2752,1086,2793,1026,2842,971,2896,923,2957,882,3023,849,3093,824,3167,809,3245,804,12000,804,12000,2141xe" filled="true" fillcolor="#a08593" stroked="false">
              <v:path arrowok="t"/>
              <v:fill opacity="19529f" type="solid"/>
            </v:shape>
            <v:shape style="position:absolute;left:2674;top:803;width:9326;height:1337" type="#_x0000_t202" filled="false" stroked="false">
              <v:textbox inset="0,0,0,0">
                <w:txbxContent>
                  <w:p>
                    <w:pPr>
                      <w:spacing w:line="283" w:lineRule="auto" w:before="16"/>
                      <w:ind w:left="938" w:right="779" w:firstLine="177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color w:val="A66488"/>
                        <w:sz w:val="32"/>
                      </w:rPr>
                      <w:t>КАК ПОНЯТЬ, ЧТО ТЕБЯ ВОВЛЕКАЮТ В</w:t>
                    </w:r>
                    <w:r>
                      <w:rPr>
                        <w:rFonts w:ascii="Arial" w:hAnsi="Arial"/>
                        <w:b/>
                        <w:color w:val="A66488"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A66488"/>
                        <w:sz w:val="32"/>
                      </w:rPr>
                      <w:t>ЭКСТРЕМИСТСКУЮ ИЛИ ТЕРРОРИСТИЧЕСКУЮ</w:t>
                    </w:r>
                    <w:r>
                      <w:rPr>
                        <w:rFonts w:ascii="Arial" w:hAnsi="Arial"/>
                        <w:b/>
                        <w:color w:val="A66488"/>
                        <w:spacing w:val="-86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A66488"/>
                        <w:sz w:val="32"/>
                      </w:rPr>
                      <w:t>ДЕЯТЕЛЬНОСТЬ?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  <w:sz w:val="24"/>
        </w:rPr>
        <w:t>и опасным формам их</w:t>
      </w:r>
      <w:r>
        <w:rPr>
          <w:spacing w:val="-81"/>
          <w:w w:val="115"/>
          <w:sz w:val="24"/>
        </w:rPr>
        <w:t> </w:t>
      </w:r>
      <w:r>
        <w:rPr>
          <w:w w:val="115"/>
          <w:sz w:val="24"/>
        </w:rPr>
        <w:t>проявления.</w:t>
      </w:r>
    </w:p>
    <w:p>
      <w:pPr>
        <w:pStyle w:val="BodyText"/>
        <w:spacing w:before="82"/>
        <w:ind w:left="563" w:right="3439"/>
        <w:jc w:val="center"/>
      </w:pPr>
      <w:r>
        <w:rPr/>
        <w:br w:type="column"/>
      </w:r>
      <w:r>
        <w:rPr>
          <w:w w:val="115"/>
        </w:rPr>
        <w:t>Терроризм</w:t>
      </w:r>
    </w:p>
    <w:p>
      <w:pPr>
        <w:spacing w:line="283" w:lineRule="auto" w:before="53"/>
        <w:ind w:left="220" w:right="2151" w:firstLine="12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6022328</wp:posOffset>
            </wp:positionH>
            <wp:positionV relativeFrom="paragraph">
              <wp:posOffset>-88726</wp:posOffset>
            </wp:positionV>
            <wp:extent cx="1242563" cy="1242564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563" cy="124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–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это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использование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насилия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устрашения</w:t>
      </w:r>
    </w:p>
    <w:p>
      <w:pPr>
        <w:spacing w:line="283" w:lineRule="auto" w:before="2"/>
        <w:ind w:left="579" w:right="3439" w:firstLine="0"/>
        <w:jc w:val="center"/>
        <w:rPr>
          <w:sz w:val="24"/>
        </w:rPr>
      </w:pPr>
      <w:r>
        <w:rPr>
          <w:w w:val="115"/>
          <w:sz w:val="24"/>
        </w:rPr>
        <w:t>для достижения</w:t>
      </w:r>
      <w:r>
        <w:rPr>
          <w:spacing w:val="-81"/>
          <w:w w:val="115"/>
          <w:sz w:val="24"/>
        </w:rPr>
        <w:t> </w:t>
      </w:r>
      <w:r>
        <w:rPr>
          <w:w w:val="115"/>
          <w:sz w:val="24"/>
        </w:rPr>
        <w:t>выгодных</w:t>
      </w:r>
    </w:p>
    <w:p>
      <w:pPr>
        <w:spacing w:line="283" w:lineRule="auto" w:before="2"/>
        <w:ind w:left="345" w:right="3205" w:firstLine="66"/>
        <w:jc w:val="center"/>
        <w:rPr>
          <w:sz w:val="24"/>
        </w:rPr>
      </w:pPr>
      <w:r>
        <w:rPr>
          <w:w w:val="115"/>
          <w:sz w:val="24"/>
        </w:rPr>
        <w:t>террористической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организации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целей.</w:t>
      </w:r>
    </w:p>
    <w:p>
      <w:pPr>
        <w:spacing w:after="0" w:line="283" w:lineRule="auto"/>
        <w:jc w:val="center"/>
        <w:rPr>
          <w:sz w:val="24"/>
        </w:rPr>
        <w:sectPr>
          <w:type w:val="continuous"/>
          <w:pgSz w:w="12000" w:h="30000"/>
          <w:pgMar w:top="0" w:bottom="0" w:left="200" w:right="0"/>
          <w:cols w:num="2" w:equalWidth="0">
            <w:col w:w="5324" w:space="358"/>
            <w:col w:w="61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90" w:lineRule="auto" w:before="241" w:after="0"/>
        <w:ind w:left="107" w:right="310" w:firstLine="0"/>
        <w:jc w:val="both"/>
        <w:rPr>
          <w:sz w:val="30"/>
        </w:rPr>
      </w:pPr>
      <w:r>
        <w:rPr>
          <w:w w:val="115"/>
          <w:sz w:val="30"/>
        </w:rPr>
        <w:t>Если незнакомый человек вдруг проявил к тебе чрезмерный интерес</w:t>
      </w:r>
      <w:r>
        <w:rPr>
          <w:spacing w:val="-101"/>
          <w:w w:val="115"/>
          <w:sz w:val="30"/>
        </w:rPr>
        <w:t> </w:t>
      </w:r>
      <w:r>
        <w:rPr>
          <w:w w:val="115"/>
          <w:sz w:val="30"/>
        </w:rPr>
        <w:t>и</w:t>
      </w:r>
      <w:r>
        <w:rPr>
          <w:spacing w:val="99"/>
          <w:w w:val="115"/>
          <w:sz w:val="30"/>
        </w:rPr>
        <w:t> </w:t>
      </w:r>
      <w:r>
        <w:rPr>
          <w:w w:val="115"/>
          <w:sz w:val="30"/>
        </w:rPr>
        <w:t>решил</w:t>
      </w:r>
      <w:r>
        <w:rPr>
          <w:spacing w:val="100"/>
          <w:w w:val="115"/>
          <w:sz w:val="30"/>
        </w:rPr>
        <w:t> </w:t>
      </w:r>
      <w:r>
        <w:rPr>
          <w:w w:val="115"/>
          <w:sz w:val="30"/>
        </w:rPr>
        <w:t>с</w:t>
      </w:r>
      <w:r>
        <w:rPr>
          <w:spacing w:val="99"/>
          <w:w w:val="115"/>
          <w:sz w:val="30"/>
        </w:rPr>
        <w:t> </w:t>
      </w:r>
      <w:r>
        <w:rPr>
          <w:w w:val="115"/>
          <w:sz w:val="30"/>
        </w:rPr>
        <w:t>тобой</w:t>
      </w:r>
      <w:r>
        <w:rPr>
          <w:spacing w:val="100"/>
          <w:w w:val="115"/>
          <w:sz w:val="30"/>
        </w:rPr>
        <w:t> </w:t>
      </w:r>
      <w:r>
        <w:rPr>
          <w:w w:val="115"/>
          <w:sz w:val="30"/>
        </w:rPr>
        <w:t>познакомиться,</w:t>
      </w:r>
      <w:r>
        <w:rPr>
          <w:spacing w:val="100"/>
          <w:w w:val="115"/>
          <w:sz w:val="30"/>
        </w:rPr>
        <w:t> </w:t>
      </w:r>
      <w:r>
        <w:rPr>
          <w:w w:val="115"/>
          <w:sz w:val="30"/>
        </w:rPr>
        <w:t>возможно,</w:t>
      </w:r>
      <w:r>
        <w:rPr>
          <w:spacing w:val="99"/>
          <w:w w:val="115"/>
          <w:sz w:val="30"/>
        </w:rPr>
        <w:t> </w:t>
      </w:r>
      <w:r>
        <w:rPr>
          <w:w w:val="115"/>
          <w:sz w:val="30"/>
        </w:rPr>
        <w:t>это</w:t>
      </w:r>
      <w:r>
        <w:rPr>
          <w:spacing w:val="101"/>
          <w:w w:val="115"/>
          <w:sz w:val="30"/>
        </w:rPr>
        <w:t> </w:t>
      </w:r>
      <w:r>
        <w:rPr>
          <w:w w:val="115"/>
          <w:sz w:val="30"/>
        </w:rPr>
        <w:t>вербовщик</w:t>
      </w:r>
      <w:r>
        <w:rPr>
          <w:spacing w:val="100"/>
          <w:w w:val="115"/>
          <w:sz w:val="30"/>
        </w:rPr>
        <w:t> </w:t>
      </w:r>
      <w:r>
        <w:rPr>
          <w:w w:val="115"/>
          <w:sz w:val="30"/>
        </w:rPr>
        <w:t>(чаще</w:t>
      </w:r>
      <w:r>
        <w:rPr>
          <w:spacing w:val="-102"/>
          <w:w w:val="115"/>
          <w:sz w:val="30"/>
        </w:rPr>
        <w:t> </w:t>
      </w:r>
      <w:r>
        <w:rPr>
          <w:w w:val="115"/>
          <w:sz w:val="30"/>
        </w:rPr>
        <w:t>всего взрослый, но может быть и твой ровесник). Он дружелюбен,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внимателен, интересуется твоими увлечениями и всем что, для тебя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является</w:t>
      </w:r>
      <w:r>
        <w:rPr>
          <w:spacing w:val="57"/>
          <w:w w:val="115"/>
          <w:sz w:val="30"/>
        </w:rPr>
        <w:t> </w:t>
      </w:r>
      <w:r>
        <w:rPr>
          <w:w w:val="115"/>
          <w:sz w:val="30"/>
        </w:rPr>
        <w:t>важным</w:t>
      </w:r>
      <w:r>
        <w:rPr>
          <w:spacing w:val="58"/>
          <w:w w:val="115"/>
          <w:sz w:val="30"/>
        </w:rPr>
        <w:t> </w:t>
      </w:r>
      <w:r>
        <w:rPr>
          <w:w w:val="115"/>
          <w:sz w:val="30"/>
        </w:rPr>
        <w:t>и</w:t>
      </w:r>
      <w:r>
        <w:rPr>
          <w:spacing w:val="58"/>
          <w:w w:val="115"/>
          <w:sz w:val="30"/>
        </w:rPr>
        <w:t> </w:t>
      </w:r>
      <w:r>
        <w:rPr>
          <w:w w:val="115"/>
          <w:sz w:val="30"/>
        </w:rPr>
        <w:t>значимым,</w:t>
      </w:r>
      <w:r>
        <w:rPr>
          <w:spacing w:val="58"/>
          <w:w w:val="115"/>
          <w:sz w:val="30"/>
        </w:rPr>
        <w:t> </w:t>
      </w:r>
      <w:r>
        <w:rPr>
          <w:w w:val="115"/>
          <w:sz w:val="30"/>
        </w:rPr>
        <w:t>может</w:t>
      </w:r>
      <w:r>
        <w:rPr>
          <w:spacing w:val="58"/>
          <w:w w:val="115"/>
          <w:sz w:val="30"/>
        </w:rPr>
        <w:t> </w:t>
      </w:r>
      <w:r>
        <w:rPr>
          <w:w w:val="115"/>
          <w:sz w:val="30"/>
        </w:rPr>
        <w:t>проявлять</w:t>
      </w:r>
      <w:r>
        <w:rPr>
          <w:spacing w:val="58"/>
          <w:w w:val="115"/>
          <w:sz w:val="30"/>
        </w:rPr>
        <w:t> </w:t>
      </w:r>
      <w:r>
        <w:rPr>
          <w:w w:val="115"/>
          <w:sz w:val="30"/>
        </w:rPr>
        <w:t>ложное</w:t>
      </w:r>
      <w:r>
        <w:rPr>
          <w:spacing w:val="-23"/>
          <w:w w:val="115"/>
          <w:sz w:val="30"/>
        </w:rPr>
        <w:t> </w:t>
      </w:r>
      <w:r>
        <w:rPr>
          <w:w w:val="115"/>
          <w:sz w:val="30"/>
        </w:rPr>
        <w:t>сочувствие</w:t>
      </w:r>
      <w:r>
        <w:rPr>
          <w:spacing w:val="-101"/>
          <w:w w:val="115"/>
          <w:sz w:val="30"/>
        </w:rPr>
        <w:t> </w:t>
      </w:r>
      <w:r>
        <w:rPr>
          <w:w w:val="115"/>
          <w:sz w:val="30"/>
        </w:rPr>
        <w:t>и    сопереживание.    Цель     такого    поведения - войти    с    тобой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в   доверительный    контакт     для   того,   чтобы  использовать тебя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в</w:t>
      </w:r>
      <w:r>
        <w:rPr>
          <w:spacing w:val="-20"/>
          <w:w w:val="115"/>
          <w:sz w:val="30"/>
        </w:rPr>
        <w:t> </w:t>
      </w:r>
      <w:r>
        <w:rPr>
          <w:w w:val="115"/>
          <w:sz w:val="30"/>
        </w:rPr>
        <w:t>корыстных</w:t>
      </w:r>
      <w:r>
        <w:rPr>
          <w:spacing w:val="-19"/>
          <w:w w:val="115"/>
          <w:sz w:val="30"/>
        </w:rPr>
        <w:t> </w:t>
      </w:r>
      <w:r>
        <w:rPr>
          <w:w w:val="115"/>
          <w:sz w:val="30"/>
        </w:rPr>
        <w:t>целях</w:t>
      </w:r>
      <w:r>
        <w:rPr>
          <w:spacing w:val="-19"/>
          <w:w w:val="115"/>
          <w:sz w:val="30"/>
        </w:rPr>
        <w:t> </w:t>
      </w:r>
      <w:r>
        <w:rPr>
          <w:w w:val="115"/>
          <w:sz w:val="30"/>
        </w:rPr>
        <w:t>и</w:t>
      </w:r>
      <w:r>
        <w:rPr>
          <w:spacing w:val="-19"/>
          <w:w w:val="115"/>
          <w:sz w:val="30"/>
        </w:rPr>
        <w:t> </w:t>
      </w:r>
      <w:r>
        <w:rPr>
          <w:w w:val="115"/>
          <w:sz w:val="30"/>
        </w:rPr>
        <w:t>во</w:t>
      </w:r>
      <w:r>
        <w:rPr>
          <w:spacing w:val="-20"/>
          <w:w w:val="115"/>
          <w:sz w:val="30"/>
        </w:rPr>
        <w:t> </w:t>
      </w:r>
      <w:r>
        <w:rPr>
          <w:w w:val="115"/>
          <w:sz w:val="30"/>
        </w:rPr>
        <w:t>вред</w:t>
      </w:r>
      <w:r>
        <w:rPr>
          <w:spacing w:val="-19"/>
          <w:w w:val="115"/>
          <w:sz w:val="30"/>
        </w:rPr>
        <w:t> </w:t>
      </w:r>
      <w:r>
        <w:rPr>
          <w:w w:val="115"/>
          <w:sz w:val="30"/>
        </w:rPr>
        <w:t>другим</w:t>
      </w:r>
      <w:r>
        <w:rPr>
          <w:spacing w:val="-19"/>
          <w:w w:val="115"/>
          <w:sz w:val="30"/>
        </w:rPr>
        <w:t> </w:t>
      </w:r>
      <w:r>
        <w:rPr>
          <w:w w:val="115"/>
          <w:sz w:val="30"/>
        </w:rPr>
        <w:t>людям.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90" w:lineRule="auto" w:before="0" w:after="0"/>
        <w:ind w:left="107" w:right="308" w:firstLine="0"/>
        <w:jc w:val="both"/>
        <w:rPr>
          <w:sz w:val="30"/>
        </w:rPr>
      </w:pPr>
      <w:r>
        <w:rPr>
          <w:w w:val="110"/>
          <w:sz w:val="30"/>
        </w:rPr>
        <w:t>Тебе</w:t>
      </w:r>
      <w:r>
        <w:rPr>
          <w:spacing w:val="36"/>
          <w:w w:val="110"/>
          <w:sz w:val="30"/>
        </w:rPr>
        <w:t> </w:t>
      </w:r>
      <w:r>
        <w:rPr>
          <w:w w:val="110"/>
          <w:sz w:val="30"/>
        </w:rPr>
        <w:t>могут</w:t>
      </w:r>
      <w:r>
        <w:rPr>
          <w:spacing w:val="36"/>
          <w:w w:val="110"/>
          <w:sz w:val="30"/>
        </w:rPr>
        <w:t> </w:t>
      </w:r>
      <w:r>
        <w:rPr>
          <w:w w:val="110"/>
          <w:sz w:val="30"/>
        </w:rPr>
        <w:t>присылать</w:t>
      </w:r>
      <w:r>
        <w:rPr>
          <w:spacing w:val="37"/>
          <w:w w:val="110"/>
          <w:sz w:val="30"/>
        </w:rPr>
        <w:t> </w:t>
      </w:r>
      <w:r>
        <w:rPr>
          <w:w w:val="110"/>
          <w:sz w:val="30"/>
        </w:rPr>
        <w:t>видеоматериалы,</w:t>
      </w:r>
      <w:r>
        <w:rPr>
          <w:spacing w:val="36"/>
          <w:w w:val="110"/>
          <w:sz w:val="30"/>
        </w:rPr>
        <w:t> </w:t>
      </w:r>
      <w:r>
        <w:rPr>
          <w:w w:val="110"/>
          <w:sz w:val="30"/>
        </w:rPr>
        <w:t>фотографии,</w:t>
      </w:r>
      <w:r>
        <w:rPr>
          <w:spacing w:val="36"/>
          <w:w w:val="110"/>
          <w:sz w:val="30"/>
        </w:rPr>
        <w:t> </w:t>
      </w:r>
      <w:r>
        <w:rPr>
          <w:w w:val="110"/>
          <w:sz w:val="30"/>
        </w:rPr>
        <w:t>фильмы,</w:t>
      </w:r>
      <w:r>
        <w:rPr>
          <w:spacing w:val="37"/>
          <w:w w:val="110"/>
          <w:sz w:val="30"/>
        </w:rPr>
        <w:t> </w:t>
      </w:r>
      <w:r>
        <w:rPr>
          <w:w w:val="110"/>
          <w:sz w:val="30"/>
        </w:rPr>
        <w:t>статьи</w:t>
      </w:r>
      <w:r>
        <w:rPr>
          <w:spacing w:val="-97"/>
          <w:w w:val="110"/>
          <w:sz w:val="30"/>
        </w:rPr>
        <w:t> </w:t>
      </w:r>
      <w:r>
        <w:rPr>
          <w:w w:val="115"/>
          <w:sz w:val="30"/>
        </w:rPr>
        <w:t>с информацией, которая направлена на агрессию одних людей по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отношению</w:t>
      </w:r>
      <w:r>
        <w:rPr>
          <w:spacing w:val="-20"/>
          <w:w w:val="115"/>
          <w:sz w:val="30"/>
        </w:rPr>
        <w:t> </w:t>
      </w:r>
      <w:r>
        <w:rPr>
          <w:w w:val="115"/>
          <w:sz w:val="30"/>
        </w:rPr>
        <w:t>к</w:t>
      </w:r>
      <w:r>
        <w:rPr>
          <w:spacing w:val="-20"/>
          <w:w w:val="115"/>
          <w:sz w:val="30"/>
        </w:rPr>
        <w:t> </w:t>
      </w:r>
      <w:r>
        <w:rPr>
          <w:w w:val="115"/>
          <w:sz w:val="30"/>
        </w:rPr>
        <w:t>другим.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90" w:lineRule="auto" w:before="0" w:after="0"/>
        <w:ind w:left="107" w:right="309" w:firstLine="0"/>
        <w:jc w:val="both"/>
        <w:rPr>
          <w:sz w:val="30"/>
        </w:rPr>
      </w:pPr>
      <w:r>
        <w:rPr>
          <w:w w:val="115"/>
          <w:sz w:val="30"/>
        </w:rPr>
        <w:t>Тебя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могут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настраивать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против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семьи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и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близких.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Стратегии</w:t>
      </w:r>
      <w:r>
        <w:rPr>
          <w:spacing w:val="-101"/>
          <w:w w:val="115"/>
          <w:sz w:val="30"/>
        </w:rPr>
        <w:t> </w:t>
      </w:r>
      <w:r>
        <w:rPr>
          <w:w w:val="115"/>
          <w:sz w:val="30"/>
        </w:rPr>
        <w:t>вовлечения бываю разные, но часто спустя время после знакомства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вербовщики</w:t>
      </w:r>
      <w:r>
        <w:rPr>
          <w:spacing w:val="1"/>
          <w:w w:val="115"/>
          <w:sz w:val="30"/>
        </w:rPr>
        <w:t> </w:t>
      </w:r>
      <w:r>
        <w:rPr>
          <w:w w:val="135"/>
          <w:sz w:val="30"/>
        </w:rPr>
        <w:t>–</w:t>
      </w:r>
      <w:r>
        <w:rPr>
          <w:spacing w:val="1"/>
          <w:w w:val="135"/>
          <w:sz w:val="30"/>
        </w:rPr>
        <w:t> </w:t>
      </w:r>
      <w:r>
        <w:rPr>
          <w:w w:val="115"/>
          <w:sz w:val="30"/>
        </w:rPr>
        <w:t>«новые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друзья»,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посредством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манипуляций,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будут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стремиться 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изолировать   тебя   от  семьи, лучших друзей, учителей</w:t>
      </w:r>
      <w:r>
        <w:rPr>
          <w:spacing w:val="-101"/>
          <w:w w:val="115"/>
          <w:sz w:val="30"/>
        </w:rPr>
        <w:t> </w:t>
      </w:r>
      <w:r>
        <w:rPr>
          <w:w w:val="115"/>
          <w:sz w:val="30"/>
        </w:rPr>
        <w:t>и</w:t>
      </w:r>
      <w:r>
        <w:rPr>
          <w:spacing w:val="-21"/>
          <w:w w:val="115"/>
          <w:sz w:val="30"/>
        </w:rPr>
        <w:t> </w:t>
      </w:r>
      <w:r>
        <w:rPr>
          <w:w w:val="115"/>
          <w:sz w:val="30"/>
        </w:rPr>
        <w:t>заполнять</w:t>
      </w:r>
      <w:r>
        <w:rPr>
          <w:spacing w:val="-20"/>
          <w:w w:val="115"/>
          <w:sz w:val="30"/>
        </w:rPr>
        <w:t> </w:t>
      </w:r>
      <w:r>
        <w:rPr>
          <w:w w:val="115"/>
          <w:sz w:val="30"/>
        </w:rPr>
        <w:t>собой</w:t>
      </w:r>
      <w:r>
        <w:rPr>
          <w:spacing w:val="-20"/>
          <w:w w:val="115"/>
          <w:sz w:val="30"/>
        </w:rPr>
        <w:t> </w:t>
      </w:r>
      <w:r>
        <w:rPr>
          <w:w w:val="115"/>
          <w:sz w:val="30"/>
        </w:rPr>
        <w:t>все</w:t>
      </w:r>
      <w:r>
        <w:rPr>
          <w:spacing w:val="-20"/>
          <w:w w:val="115"/>
          <w:sz w:val="30"/>
        </w:rPr>
        <w:t> </w:t>
      </w:r>
      <w:r>
        <w:rPr>
          <w:w w:val="115"/>
          <w:sz w:val="30"/>
        </w:rPr>
        <w:t>твое</w:t>
      </w:r>
      <w:r>
        <w:rPr>
          <w:spacing w:val="-20"/>
          <w:w w:val="115"/>
          <w:sz w:val="30"/>
        </w:rPr>
        <w:t> </w:t>
      </w:r>
      <w:r>
        <w:rPr>
          <w:w w:val="115"/>
          <w:sz w:val="30"/>
        </w:rPr>
        <w:t>внимание.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90" w:lineRule="auto" w:before="0" w:after="0"/>
        <w:ind w:left="107" w:right="307" w:firstLine="0"/>
        <w:jc w:val="both"/>
        <w:rPr>
          <w:sz w:val="30"/>
        </w:rPr>
      </w:pPr>
      <w:r>
        <w:rPr>
          <w:w w:val="115"/>
          <w:sz w:val="30"/>
        </w:rPr>
        <w:t>Общение с тобой будет складываться “по нарастающей”. Сначала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сообщения   и    призывы   будут     казаться    безобидным,    однако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в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дальнейшем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они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четко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будут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ориентировать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тебя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разделять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“плохое”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и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“хорошее”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(к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примеру,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высказывания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с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пожеланиями</w:t>
      </w:r>
      <w:r>
        <w:rPr>
          <w:spacing w:val="-101"/>
          <w:w w:val="115"/>
          <w:sz w:val="30"/>
        </w:rPr>
        <w:t> </w:t>
      </w:r>
      <w:r>
        <w:rPr>
          <w:w w:val="115"/>
          <w:sz w:val="30"/>
        </w:rPr>
        <w:t>смерти</w:t>
      </w:r>
      <w:r>
        <w:rPr>
          <w:spacing w:val="-20"/>
          <w:w w:val="115"/>
          <w:sz w:val="30"/>
        </w:rPr>
        <w:t> </w:t>
      </w:r>
      <w:r>
        <w:rPr>
          <w:w w:val="115"/>
          <w:sz w:val="30"/>
        </w:rPr>
        <w:t>определенной</w:t>
      </w:r>
      <w:r>
        <w:rPr>
          <w:spacing w:val="-20"/>
          <w:w w:val="115"/>
          <w:sz w:val="30"/>
        </w:rPr>
        <w:t> </w:t>
      </w:r>
      <w:r>
        <w:rPr>
          <w:w w:val="115"/>
          <w:sz w:val="30"/>
        </w:rPr>
        <w:t>группе</w:t>
      </w:r>
      <w:r>
        <w:rPr>
          <w:spacing w:val="-19"/>
          <w:w w:val="115"/>
          <w:sz w:val="30"/>
        </w:rPr>
        <w:t> </w:t>
      </w:r>
      <w:r>
        <w:rPr>
          <w:w w:val="115"/>
          <w:sz w:val="30"/>
        </w:rPr>
        <w:t>людей).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90" w:lineRule="auto" w:before="0" w:after="0"/>
        <w:ind w:left="107" w:right="309" w:firstLine="0"/>
        <w:jc w:val="both"/>
        <w:rPr>
          <w:sz w:val="30"/>
        </w:rPr>
      </w:pPr>
      <w:r>
        <w:rPr/>
        <w:pict>
          <v:group style="position:absolute;margin-left:93.580315pt;margin-top:122.058029pt;width:412.5pt;height:282.75pt;mso-position-horizontal-relative:page;mso-position-vertical-relative:paragraph;z-index:-15779840" coordorigin="1872,2441" coordsize="8250,5655">
            <v:shape style="position:absolute;left:1871;top:2441;width:8250;height:5655" type="#_x0000_t75" stroked="false">
              <v:imagedata r:id="rId10" o:title=""/>
            </v:shape>
            <v:shape style="position:absolute;left:6833;top:5842;width:1290;height:392" type="#_x0000_t75" stroked="false">
              <v:imagedata r:id="rId11" o:title=""/>
            </v:shape>
            <w10:wrap type="none"/>
          </v:group>
        </w:pict>
      </w:r>
      <w:r>
        <w:rPr>
          <w:w w:val="115"/>
          <w:sz w:val="30"/>
        </w:rPr>
        <w:t>Тебе предлагают деньги или другие материальные поощрения за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участие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в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противоправной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деятельности.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При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этом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тебя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могут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попросить</w:t>
      </w:r>
      <w:r>
        <w:rPr>
          <w:spacing w:val="-13"/>
          <w:w w:val="115"/>
          <w:sz w:val="30"/>
        </w:rPr>
        <w:t> </w:t>
      </w:r>
      <w:r>
        <w:rPr>
          <w:w w:val="115"/>
          <w:sz w:val="30"/>
        </w:rPr>
        <w:t>перечислить</w:t>
      </w:r>
      <w:r>
        <w:rPr>
          <w:spacing w:val="-12"/>
          <w:w w:val="115"/>
          <w:sz w:val="30"/>
        </w:rPr>
        <w:t> </w:t>
      </w:r>
      <w:r>
        <w:rPr>
          <w:w w:val="115"/>
          <w:sz w:val="30"/>
        </w:rPr>
        <w:t>незначительную</w:t>
      </w:r>
      <w:r>
        <w:rPr>
          <w:spacing w:val="-13"/>
          <w:w w:val="115"/>
          <w:sz w:val="30"/>
        </w:rPr>
        <w:t> </w:t>
      </w:r>
      <w:r>
        <w:rPr>
          <w:w w:val="115"/>
          <w:sz w:val="30"/>
        </w:rPr>
        <w:t>сумму</w:t>
      </w:r>
      <w:r>
        <w:rPr>
          <w:spacing w:val="-12"/>
          <w:w w:val="115"/>
          <w:sz w:val="30"/>
        </w:rPr>
        <w:t> </w:t>
      </w:r>
      <w:r>
        <w:rPr>
          <w:w w:val="115"/>
          <w:sz w:val="30"/>
        </w:rPr>
        <w:t>на</w:t>
      </w:r>
      <w:r>
        <w:rPr>
          <w:spacing w:val="-13"/>
          <w:w w:val="115"/>
          <w:sz w:val="30"/>
        </w:rPr>
        <w:t> </w:t>
      </w:r>
      <w:r>
        <w:rPr>
          <w:w w:val="115"/>
          <w:sz w:val="30"/>
        </w:rPr>
        <w:t>определенный</w:t>
      </w:r>
      <w:r>
        <w:rPr>
          <w:spacing w:val="-12"/>
          <w:w w:val="115"/>
          <w:sz w:val="30"/>
        </w:rPr>
        <w:t> </w:t>
      </w:r>
      <w:r>
        <w:rPr>
          <w:w w:val="115"/>
          <w:sz w:val="30"/>
        </w:rPr>
        <w:t>счет.</w:t>
      </w:r>
      <w:r>
        <w:rPr>
          <w:spacing w:val="-102"/>
          <w:w w:val="115"/>
          <w:sz w:val="30"/>
        </w:rPr>
        <w:t> </w:t>
      </w:r>
      <w:r>
        <w:rPr>
          <w:w w:val="115"/>
          <w:sz w:val="30"/>
        </w:rPr>
        <w:t>Знай, что это преступление, которое наказуемо в рамках закона, ты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сразу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становишься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соучастником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экстремистских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или</w:t>
      </w:r>
      <w:r>
        <w:rPr>
          <w:spacing w:val="1"/>
          <w:w w:val="115"/>
          <w:sz w:val="30"/>
        </w:rPr>
        <w:t> </w:t>
      </w:r>
      <w:r>
        <w:rPr>
          <w:w w:val="115"/>
          <w:sz w:val="30"/>
        </w:rPr>
        <w:t>террористических</w:t>
      </w:r>
      <w:r>
        <w:rPr>
          <w:spacing w:val="-21"/>
          <w:w w:val="115"/>
          <w:sz w:val="30"/>
        </w:rPr>
        <w:t> </w:t>
      </w:r>
      <w:r>
        <w:rPr>
          <w:w w:val="115"/>
          <w:sz w:val="30"/>
        </w:rPr>
        <w:t>действий.</w:t>
      </w:r>
    </w:p>
    <w:p>
      <w:pPr>
        <w:spacing w:after="0" w:line="290" w:lineRule="auto"/>
        <w:jc w:val="both"/>
        <w:rPr>
          <w:sz w:val="30"/>
        </w:rPr>
        <w:sectPr>
          <w:type w:val="continuous"/>
          <w:pgSz w:w="12000" w:h="30000"/>
          <w:pgMar w:top="0" w:bottom="0" w:left="200" w:right="0"/>
        </w:sectPr>
      </w:pP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228571</wp:posOffset>
            </wp:positionV>
            <wp:extent cx="7590476" cy="13580952"/>
            <wp:effectExtent l="0" t="0" r="0" b="0"/>
            <wp:wrapNone/>
            <wp:docPr id="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476" cy="13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Памятка по экстремизму для подростка, ко" w:id="2"/>
      <w:bookmarkEnd w:id="2"/>
      <w:r>
        <w:rPr/>
      </w:r>
      <w:r>
        <w:rPr>
          <w:sz w:val="17"/>
        </w:rPr>
      </w:r>
    </w:p>
    <w:sectPr>
      <w:pgSz w:w="11960" w:h="23120"/>
      <w:pgMar w:top="3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7" w:hanging="187"/>
        <w:jc w:val="left"/>
      </w:pPr>
      <w:rPr>
        <w:rFonts w:hint="default" w:ascii="Trebuchet MS" w:hAnsi="Trebuchet MS" w:eastAsia="Trebuchet MS" w:cs="Trebuchet MS"/>
        <w:w w:val="6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0" w:hanging="1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0" w:hanging="1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0" w:hanging="1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0" w:hanging="1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50" w:hanging="1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0" w:hanging="1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0" w:hanging="1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60" w:hanging="1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121" w:right="1319"/>
      <w:jc w:val="center"/>
    </w:pPr>
    <w:rPr>
      <w:rFonts w:ascii="Arial" w:hAnsi="Arial" w:eastAsia="Arial" w:cs="Arial"/>
      <w:b/>
      <w:bCs/>
      <w:sz w:val="42"/>
      <w:szCs w:val="4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7" w:right="309"/>
      <w:jc w:val="both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Вершинкина</dc:creator>
  <dcterms:created xsi:type="dcterms:W3CDTF">2024-02-09T01:05:28Z</dcterms:created>
  <dcterms:modified xsi:type="dcterms:W3CDTF">2024-02-09T01:05:28Z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Adobe Acrobat Pro DC (64-bit) 22.1.20085</vt:lpwstr>
  </property>
  <property fmtid="{D5CDD505-2E9C-101B-9397-08002B2CF9AE}" pid="4" name="LastSaved">
    <vt:filetime>2024-02-09T00:00:00Z</vt:filetime>
  </property>
</Properties>
</file>